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E" w:rsidRDefault="00825DFE" w:rsidP="00825DFE"/>
    <w:tbl>
      <w:tblPr>
        <w:tblW w:w="4681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439"/>
        <w:gridCol w:w="1046"/>
        <w:gridCol w:w="1402"/>
        <w:gridCol w:w="1430"/>
        <w:gridCol w:w="595"/>
      </w:tblGrid>
      <w:tr w:rsidR="00825DFE" w:rsidTr="00825DFE">
        <w:trPr>
          <w:trHeight w:val="264"/>
        </w:trPr>
        <w:tc>
          <w:tcPr>
            <w:tcW w:w="46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Camporee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Roster</w:t>
            </w:r>
          </w:p>
        </w:tc>
      </w:tr>
      <w:tr w:rsidR="00825DFE" w:rsidTr="00825DFE">
        <w:trPr>
          <w:trHeight w:val="276"/>
        </w:trPr>
        <w:tc>
          <w:tcPr>
            <w:tcW w:w="46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October 18-20, 2013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Gilmore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Chadwick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Lizarazo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Vikings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Kinney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Jonathan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Goforth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Merrell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Darwin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Pereza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Badgers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Chernewych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Allocco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Broughton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Cowick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Merrell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LaMay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Sharrett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Toxic Moose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Toxic Moose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Donaher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Alec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5DFE" w:rsidTr="00825DFE">
        <w:trPr>
          <w:trHeight w:val="264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Cuartas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5DFE" w:rsidRDefault="00825D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25DFE" w:rsidRDefault="00825DFE" w:rsidP="00825DFE"/>
    <w:p w:rsidR="002B2751" w:rsidRDefault="00825DFE">
      <w:r>
        <w:t>And Ben Fannon</w:t>
      </w:r>
    </w:p>
    <w:sectPr w:rsidR="002B2751" w:rsidSect="0081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DFE"/>
    <w:rsid w:val="002D07AC"/>
    <w:rsid w:val="002F1410"/>
    <w:rsid w:val="00355780"/>
    <w:rsid w:val="00363B98"/>
    <w:rsid w:val="004916BD"/>
    <w:rsid w:val="004E67BA"/>
    <w:rsid w:val="006D0092"/>
    <w:rsid w:val="00781A85"/>
    <w:rsid w:val="0081413A"/>
    <w:rsid w:val="00825DFE"/>
    <w:rsid w:val="00854EF6"/>
    <w:rsid w:val="00BF3128"/>
    <w:rsid w:val="00DE0A45"/>
    <w:rsid w:val="00EF337F"/>
    <w:rsid w:val="00F65E92"/>
    <w:rsid w:val="00FC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Wells Fargo &amp; Co.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d815774</dc:creator>
  <cp:lastModifiedBy>d815774</cp:lastModifiedBy>
  <cp:revision>1</cp:revision>
  <dcterms:created xsi:type="dcterms:W3CDTF">2013-11-04T19:30:00Z</dcterms:created>
  <dcterms:modified xsi:type="dcterms:W3CDTF">2013-11-04T19:31:00Z</dcterms:modified>
</cp:coreProperties>
</file>